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E9" w:rsidRDefault="00E31233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850E9" w:rsidRDefault="00E31233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Всероссийской акции «Капля жизни», посвященной Дню памяти жертв терроризма</w:t>
      </w:r>
    </w:p>
    <w:p w:rsidR="00A850E9" w:rsidRDefault="00A850E9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A850E9" w:rsidRDefault="00E31233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сентября - День солидарности в борьбе с терроризмом. </w:t>
      </w:r>
    </w:p>
    <w:p w:rsidR="00A850E9" w:rsidRDefault="00E31233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Этот день приурочен к трагическим событиям, произошедшим в первые сентябрьские дни 2004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Беслане. Тогда, во время террористического акта, погибли несколько сотен человек, большинство из которых были дети. Все три дня, находясь в заточении, они не могли выпить и капли воды. Через акцию «Капля жизни» мы призываем напоить всех тех, кого уже с нами нет - через полив цветов.</w:t>
      </w:r>
    </w:p>
    <w:p w:rsidR="00A850E9" w:rsidRDefault="00A850E9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A850E9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задачи, условия, порядок организации и проведения Всероссийской акции «Капля жизни», посвященной Дню солидарности в борьбе с терроризмом (далее - Акция), разработанной в рамках проекта «</w:t>
      </w:r>
      <w:r>
        <w:rPr>
          <w:rStyle w:val="32"/>
          <w:i w:val="0"/>
          <w:sz w:val="28"/>
          <w:szCs w:val="28"/>
        </w:rPr>
        <w:t>Многонациональный молодёжный образовательный центр «Вместе</w:t>
      </w:r>
      <w:r>
        <w:rPr>
          <w:sz w:val="28"/>
          <w:szCs w:val="28"/>
        </w:rPr>
        <w:t xml:space="preserve">». </w:t>
      </w:r>
    </w:p>
    <w:p w:rsidR="00C31847" w:rsidRPr="00C31847" w:rsidRDefault="00626ABD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rStyle w:val="32"/>
          <w:i w:val="0"/>
          <w:iCs w:val="0"/>
          <w:sz w:val="28"/>
          <w:szCs w:val="28"/>
        </w:rPr>
      </w:pPr>
      <w:r>
        <w:rPr>
          <w:rStyle w:val="32"/>
          <w:i w:val="0"/>
          <w:sz w:val="28"/>
          <w:szCs w:val="28"/>
        </w:rPr>
        <w:t>Учредителями Акции являе</w:t>
      </w:r>
      <w:r w:rsidR="00E31233" w:rsidRPr="00C31847">
        <w:rPr>
          <w:rStyle w:val="32"/>
          <w:i w:val="0"/>
          <w:sz w:val="28"/>
          <w:szCs w:val="28"/>
        </w:rPr>
        <w:t xml:space="preserve">тся </w:t>
      </w:r>
      <w:r w:rsidR="005A44C9" w:rsidRPr="00C31847">
        <w:rPr>
          <w:rStyle w:val="32"/>
          <w:i w:val="0"/>
          <w:sz w:val="28"/>
          <w:szCs w:val="28"/>
        </w:rPr>
        <w:t>Министерство национальной п</w:t>
      </w:r>
      <w:r w:rsidR="00C31847">
        <w:rPr>
          <w:rStyle w:val="32"/>
          <w:i w:val="0"/>
          <w:sz w:val="28"/>
          <w:szCs w:val="28"/>
        </w:rPr>
        <w:t xml:space="preserve">олитики Удмуртской Республики </w:t>
      </w:r>
    </w:p>
    <w:p w:rsidR="00A850E9" w:rsidRPr="00C3184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C31847">
        <w:rPr>
          <w:rStyle w:val="32"/>
          <w:i w:val="0"/>
          <w:iCs w:val="0"/>
          <w:sz w:val="28"/>
          <w:szCs w:val="28"/>
        </w:rPr>
        <w:t>Организаторами Акции на местах являются (</w:t>
      </w:r>
      <w:r w:rsidRPr="00C31847">
        <w:rPr>
          <w:rStyle w:val="32"/>
          <w:iCs w:val="0"/>
          <w:sz w:val="28"/>
          <w:szCs w:val="28"/>
        </w:rPr>
        <w:t>вписать полное наименование организации</w:t>
      </w:r>
      <w:r w:rsidRPr="00C31847">
        <w:rPr>
          <w:rStyle w:val="32"/>
          <w:i w:val="0"/>
          <w:iCs w:val="0"/>
          <w:sz w:val="28"/>
          <w:szCs w:val="28"/>
        </w:rPr>
        <w:t>)</w:t>
      </w:r>
    </w:p>
    <w:p w:rsidR="00A850E9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</w:t>
      </w:r>
    </w:p>
    <w:p w:rsidR="00A850E9" w:rsidRDefault="00E31233" w:rsidP="00690722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сформировать в молодежных кругах четко выраженную гражданскую позицию по вопросам противодействия терроризму и экстремизму; призвать участников к бдительности и гражданской ответственности.</w:t>
      </w:r>
    </w:p>
    <w:p w:rsidR="00A850E9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Участниками являются граждане, пожелавшие принять участие в Акции, независимо от социального статуса, национальности и вероисповедания.</w:t>
      </w:r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Возрастных ограничений нет.</w:t>
      </w:r>
    </w:p>
    <w:p w:rsidR="00A850E9" w:rsidRDefault="00A850E9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850E9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проведения </w:t>
      </w:r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организации акции на территории необходимо вступить в официальную группу Акции в социальной сети</w:t>
      </w:r>
      <w:r>
        <w:rPr>
          <w:rStyle w:val="a8"/>
          <w:sz w:val="28"/>
          <w:szCs w:val="28"/>
        </w:rPr>
        <w:t xml:space="preserve"> «</w:t>
      </w:r>
      <w:proofErr w:type="spellStart"/>
      <w:r>
        <w:rPr>
          <w:rStyle w:val="a8"/>
          <w:b w:val="0"/>
          <w:sz w:val="28"/>
          <w:szCs w:val="28"/>
        </w:rPr>
        <w:t>В</w:t>
      </w:r>
      <w:r>
        <w:rPr>
          <w:sz w:val="28"/>
          <w:szCs w:val="28"/>
        </w:rPr>
        <w:t>Контакте</w:t>
      </w:r>
      <w:proofErr w:type="spellEnd"/>
      <w:r>
        <w:rPr>
          <w:sz w:val="28"/>
          <w:szCs w:val="28"/>
        </w:rPr>
        <w:t xml:space="preserve">» </w:t>
      </w:r>
      <w:hyperlink r:id="rId8" w:history="1">
        <w:r w:rsidRPr="008D2B3E">
          <w:rPr>
            <w:rStyle w:val="a5"/>
            <w:b/>
            <w:color w:val="7030A0"/>
            <w:sz w:val="28"/>
            <w:szCs w:val="28"/>
          </w:rPr>
          <w:t>https://vk.com/kaplia.jizni</w:t>
        </w:r>
      </w:hyperlink>
      <w:r>
        <w:rPr>
          <w:rStyle w:val="12"/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заполнить заявку и отправить её по почте: </w:t>
      </w:r>
      <w:proofErr w:type="spellStart"/>
      <w:r w:rsidR="005A44C9" w:rsidRPr="002827E9">
        <w:rPr>
          <w:b/>
          <w:bCs/>
          <w:i/>
          <w:iCs/>
          <w:color w:val="auto"/>
          <w:sz w:val="28"/>
          <w:szCs w:val="28"/>
          <w:lang w:val="en-US" w:eastAsia="zh-CN"/>
        </w:rPr>
        <w:t>ddnodm</w:t>
      </w:r>
      <w:proofErr w:type="spellEnd"/>
      <w:r w:rsidRPr="002827E9">
        <w:rPr>
          <w:b/>
          <w:bCs/>
          <w:i/>
          <w:iCs/>
          <w:color w:val="auto"/>
          <w:sz w:val="28"/>
          <w:szCs w:val="28"/>
          <w:lang w:eastAsia="zh-CN"/>
        </w:rPr>
        <w:t>@</w:t>
      </w:r>
      <w:r>
        <w:rPr>
          <w:b/>
          <w:bCs/>
          <w:i/>
          <w:iCs/>
          <w:sz w:val="28"/>
          <w:szCs w:val="28"/>
          <w:lang w:val="en-US" w:eastAsia="zh-CN"/>
        </w:rPr>
        <w:t>mail</w:t>
      </w:r>
      <w:r w:rsidRPr="001148BA">
        <w:rPr>
          <w:b/>
          <w:bCs/>
          <w:i/>
          <w:iCs/>
          <w:sz w:val="28"/>
          <w:szCs w:val="28"/>
          <w:lang w:eastAsia="zh-CN"/>
        </w:rPr>
        <w:t>.</w:t>
      </w:r>
      <w:proofErr w:type="spellStart"/>
      <w:r>
        <w:rPr>
          <w:b/>
          <w:bCs/>
          <w:i/>
          <w:iCs/>
          <w:sz w:val="28"/>
          <w:szCs w:val="28"/>
          <w:lang w:val="en-US" w:eastAsia="zh-CN"/>
        </w:rPr>
        <w:t>ru</w:t>
      </w:r>
      <w:proofErr w:type="spellEnd"/>
      <w:r w:rsidR="007F1334">
        <w:rPr>
          <w:b/>
          <w:bCs/>
          <w:i/>
          <w:iCs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 пометкой #</w:t>
      </w:r>
      <w:proofErr w:type="spellStart"/>
      <w:r>
        <w:rPr>
          <w:sz w:val="28"/>
          <w:szCs w:val="28"/>
          <w:lang w:eastAsia="zh-CN"/>
        </w:rPr>
        <w:t>КапляЖизни</w:t>
      </w:r>
      <w:proofErr w:type="spellEnd"/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Организаторам необходимо активно распространять информацию, с использованием </w:t>
      </w:r>
      <w:proofErr w:type="spellStart"/>
      <w:r>
        <w:rPr>
          <w:sz w:val="28"/>
          <w:szCs w:val="28"/>
        </w:rPr>
        <w:t>хештега</w:t>
      </w:r>
      <w:proofErr w:type="spellEnd"/>
      <w:r>
        <w:rPr>
          <w:sz w:val="28"/>
          <w:szCs w:val="28"/>
        </w:rPr>
        <w:t xml:space="preserve"> </w:t>
      </w:r>
      <w:r w:rsidRPr="00E14084">
        <w:rPr>
          <w:b/>
          <w:i/>
          <w:sz w:val="28"/>
          <w:szCs w:val="28"/>
        </w:rPr>
        <w:t>#</w:t>
      </w:r>
      <w:proofErr w:type="spellStart"/>
      <w:r w:rsidRPr="00E14084">
        <w:rPr>
          <w:b/>
          <w:i/>
          <w:sz w:val="28"/>
          <w:szCs w:val="28"/>
        </w:rPr>
        <w:t>капляжизни</w:t>
      </w:r>
      <w:proofErr w:type="spellEnd"/>
      <w:r w:rsidRPr="00E14084">
        <w:rPr>
          <w:b/>
          <w:sz w:val="28"/>
          <w:szCs w:val="28"/>
        </w:rPr>
        <w:t>,</w:t>
      </w:r>
      <w:r w:rsidR="00F20BC3" w:rsidRPr="00E14084">
        <w:rPr>
          <w:b/>
          <w:sz w:val="28"/>
          <w:szCs w:val="28"/>
        </w:rPr>
        <w:t xml:space="preserve"> #</w:t>
      </w:r>
      <w:proofErr w:type="spellStart"/>
      <w:r w:rsidR="00F20BC3" w:rsidRPr="00E14084">
        <w:rPr>
          <w:b/>
          <w:sz w:val="28"/>
          <w:szCs w:val="28"/>
        </w:rPr>
        <w:t>этонеигра</w:t>
      </w:r>
      <w:proofErr w:type="spellEnd"/>
      <w:r>
        <w:rPr>
          <w:sz w:val="28"/>
          <w:szCs w:val="28"/>
        </w:rPr>
        <w:t xml:space="preserve"> о дате, месте и времени проведения данной акции.</w:t>
      </w:r>
    </w:p>
    <w:p w:rsidR="00A850E9" w:rsidRPr="005A44C9" w:rsidRDefault="00F20BC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44C9">
        <w:rPr>
          <w:sz w:val="28"/>
          <w:szCs w:val="28"/>
        </w:rPr>
        <w:t xml:space="preserve">Срок окончания приёма заявок: </w:t>
      </w:r>
      <w:r w:rsidR="00E31233" w:rsidRPr="005A44C9">
        <w:rPr>
          <w:sz w:val="28"/>
          <w:szCs w:val="28"/>
        </w:rPr>
        <w:t>10.00 часов Мос</w:t>
      </w:r>
      <w:r w:rsidR="002F6F6B">
        <w:rPr>
          <w:sz w:val="28"/>
          <w:szCs w:val="28"/>
        </w:rPr>
        <w:t>ковского времени 30 августа 2021</w:t>
      </w:r>
      <w:r w:rsidR="00E31233" w:rsidRPr="005A44C9">
        <w:rPr>
          <w:sz w:val="28"/>
          <w:szCs w:val="28"/>
        </w:rPr>
        <w:t xml:space="preserve"> года.</w:t>
      </w:r>
      <w:r w:rsidR="002F6F6B">
        <w:rPr>
          <w:sz w:val="28"/>
          <w:szCs w:val="28"/>
        </w:rPr>
        <w:t xml:space="preserve"> </w:t>
      </w:r>
    </w:p>
    <w:p w:rsidR="00A850E9" w:rsidRPr="007B590F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7B590F">
        <w:rPr>
          <w:sz w:val="28"/>
          <w:szCs w:val="28"/>
        </w:rPr>
        <w:t xml:space="preserve">Учредителем акции для организатора предоставляется методический материал для проведения подготовительной беседы (классного </w:t>
      </w:r>
      <w:r w:rsidRPr="007B590F">
        <w:rPr>
          <w:sz w:val="28"/>
          <w:szCs w:val="28"/>
        </w:rPr>
        <w:lastRenderedPageBreak/>
        <w:t xml:space="preserve">часа)  с участниками Акции “Капля жизни”,  в </w:t>
      </w:r>
      <w:r w:rsidR="00A621CD" w:rsidRPr="007B590F">
        <w:rPr>
          <w:sz w:val="28"/>
          <w:szCs w:val="28"/>
        </w:rPr>
        <w:t>образовательных организациях</w:t>
      </w:r>
      <w:r w:rsidR="007B590F" w:rsidRPr="007B590F">
        <w:rPr>
          <w:sz w:val="28"/>
          <w:szCs w:val="28"/>
        </w:rPr>
        <w:t xml:space="preserve"> в т.ч. </w:t>
      </w:r>
      <w:r w:rsidR="00A621CD" w:rsidRPr="007B590F">
        <w:rPr>
          <w:sz w:val="28"/>
          <w:szCs w:val="28"/>
        </w:rPr>
        <w:t xml:space="preserve">среднего профессионального </w:t>
      </w:r>
      <w:r w:rsidR="007B590F">
        <w:rPr>
          <w:sz w:val="28"/>
          <w:szCs w:val="28"/>
        </w:rPr>
        <w:t>и</w:t>
      </w:r>
      <w:r w:rsidRPr="007B590F">
        <w:rPr>
          <w:sz w:val="28"/>
          <w:szCs w:val="28"/>
        </w:rPr>
        <w:t xml:space="preserve"> высшего образования.</w:t>
      </w:r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организации акции “Капля жизни” необходимо: согласование с уполномоченным органом местного самоуправления (городская или районная администрация) площадки проведения, большая ухоженная чаша для воды (не менее 5 л.), вода, адаптированный сценарный ход мероприятия</w:t>
      </w:r>
      <w:r w:rsidR="005B4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(проект сценария предоставляется учредителем, организатор может вносить изменения), звукоусиливающая аппаратура (по возможности). </w:t>
      </w:r>
    </w:p>
    <w:p w:rsidR="00690722" w:rsidRPr="006D46CD" w:rsidRDefault="002F6F6B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6D46CD">
        <w:rPr>
          <w:color w:val="auto"/>
          <w:sz w:val="28"/>
          <w:szCs w:val="28"/>
        </w:rPr>
        <w:t>3 сентября 2021</w:t>
      </w:r>
      <w:r w:rsidR="00E31233" w:rsidRPr="006D46CD">
        <w:rPr>
          <w:color w:val="auto"/>
          <w:sz w:val="28"/>
          <w:szCs w:val="28"/>
        </w:rPr>
        <w:t>г.</w:t>
      </w:r>
      <w:r w:rsidR="006D46CD" w:rsidRPr="006D46CD">
        <w:rPr>
          <w:color w:val="auto"/>
          <w:sz w:val="28"/>
          <w:szCs w:val="28"/>
        </w:rPr>
        <w:t xml:space="preserve"> в 11-00 часов </w:t>
      </w:r>
      <w:r w:rsidR="00143A12" w:rsidRPr="006D46CD">
        <w:rPr>
          <w:color w:val="auto"/>
          <w:sz w:val="28"/>
          <w:szCs w:val="28"/>
        </w:rPr>
        <w:t xml:space="preserve"> </w:t>
      </w:r>
      <w:r w:rsidR="00E31233" w:rsidRPr="006D46CD">
        <w:rPr>
          <w:color w:val="auto"/>
          <w:sz w:val="28"/>
          <w:szCs w:val="28"/>
        </w:rPr>
        <w:t>организаторам Акции необходимо провести открытое мероп</w:t>
      </w:r>
      <w:r w:rsidR="00C70E1B" w:rsidRPr="006D46CD">
        <w:rPr>
          <w:color w:val="auto"/>
          <w:sz w:val="28"/>
          <w:szCs w:val="28"/>
        </w:rPr>
        <w:t>риятие на обозначенной площадке, начав с общей минуты молчания</w:t>
      </w:r>
      <w:r w:rsidR="005F3C64" w:rsidRPr="006D46CD">
        <w:rPr>
          <w:color w:val="auto"/>
          <w:sz w:val="28"/>
          <w:szCs w:val="28"/>
        </w:rPr>
        <w:t xml:space="preserve"> единовременно по всему </w:t>
      </w:r>
      <w:r w:rsidR="00F2780A" w:rsidRPr="006D46CD">
        <w:rPr>
          <w:color w:val="auto"/>
          <w:sz w:val="28"/>
          <w:szCs w:val="28"/>
        </w:rPr>
        <w:t>региону</w:t>
      </w:r>
      <w:r w:rsidR="00C70E1B" w:rsidRPr="006D46CD">
        <w:rPr>
          <w:color w:val="auto"/>
          <w:sz w:val="28"/>
          <w:szCs w:val="28"/>
        </w:rPr>
        <w:t>.</w:t>
      </w:r>
      <w:r w:rsidR="00E31233" w:rsidRPr="006D46CD">
        <w:rPr>
          <w:color w:val="auto"/>
          <w:sz w:val="28"/>
          <w:szCs w:val="28"/>
        </w:rPr>
        <w:t xml:space="preserve"> На митинг приглашаются </w:t>
      </w:r>
      <w:r w:rsidR="005B46CB" w:rsidRPr="006D46CD">
        <w:rPr>
          <w:color w:val="auto"/>
          <w:sz w:val="28"/>
          <w:szCs w:val="28"/>
        </w:rPr>
        <w:t>участники</w:t>
      </w:r>
      <w:r w:rsidR="00E31233" w:rsidRPr="006D46CD">
        <w:rPr>
          <w:color w:val="auto"/>
          <w:sz w:val="28"/>
          <w:szCs w:val="28"/>
        </w:rPr>
        <w:t xml:space="preserve"> </w:t>
      </w:r>
      <w:proofErr w:type="spellStart"/>
      <w:r w:rsidR="00E31233" w:rsidRPr="006D46CD">
        <w:rPr>
          <w:color w:val="auto"/>
          <w:sz w:val="28"/>
          <w:szCs w:val="28"/>
        </w:rPr>
        <w:t>ко</w:t>
      </w:r>
      <w:r w:rsidR="005B46CB" w:rsidRPr="006D46CD">
        <w:rPr>
          <w:color w:val="auto"/>
          <w:sz w:val="28"/>
          <w:szCs w:val="28"/>
        </w:rPr>
        <w:t>нтртеррористических</w:t>
      </w:r>
      <w:proofErr w:type="spellEnd"/>
      <w:r w:rsidR="005B46CB" w:rsidRPr="006D46CD">
        <w:rPr>
          <w:color w:val="auto"/>
          <w:sz w:val="28"/>
          <w:szCs w:val="28"/>
        </w:rPr>
        <w:t xml:space="preserve"> операций, локальных войн</w:t>
      </w:r>
      <w:r w:rsidR="00E31233" w:rsidRPr="006D46CD">
        <w:rPr>
          <w:color w:val="auto"/>
          <w:sz w:val="28"/>
          <w:szCs w:val="28"/>
        </w:rPr>
        <w:t xml:space="preserve">. </w:t>
      </w:r>
    </w:p>
    <w:p w:rsidR="00A850E9" w:rsidRPr="006D46CD" w:rsidRDefault="00E31233" w:rsidP="00690722">
      <w:pPr>
        <w:pStyle w:val="3"/>
        <w:shd w:val="clear" w:color="auto" w:fill="auto"/>
        <w:spacing w:after="0" w:line="240" w:lineRule="auto"/>
        <w:ind w:firstLine="708"/>
        <w:rPr>
          <w:color w:val="auto"/>
          <w:sz w:val="28"/>
          <w:szCs w:val="28"/>
        </w:rPr>
      </w:pPr>
      <w:proofErr w:type="gramStart"/>
      <w:r w:rsidRPr="006D46CD">
        <w:rPr>
          <w:color w:val="auto"/>
          <w:sz w:val="28"/>
          <w:szCs w:val="28"/>
        </w:rPr>
        <w:t xml:space="preserve">В ходе мероприятия рассказать присутствующим об угрозе терроризма в современном мире, вспомнить памятные даты террористических актов, почтить память жертв минутой молчания и «напоить» из чаши с водой цветы (или деревья), которые растут рядом с мемориалом памяти (участники акции из чаши набирают воду в сложенные лодочкой ладони и поливают из рук растения). </w:t>
      </w:r>
      <w:proofErr w:type="gramEnd"/>
    </w:p>
    <w:p w:rsidR="00A850E9" w:rsidRPr="006D46CD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6D46CD">
        <w:rPr>
          <w:color w:val="auto"/>
          <w:sz w:val="28"/>
          <w:szCs w:val="28"/>
        </w:rPr>
        <w:t>Далее у Мемориала памяти остаются волонтеры, которые знакомят всех прохожих с данной акцией и предлагают принять в ней участие.</w:t>
      </w:r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по какой-либо причине желающий принять участие в акции не может присутствовать лично, есть возможность присоединиться к Акции через социальные сети («поим» цветы дома, выкладываем фотографии и/или видео в социальные сети с </w:t>
      </w:r>
      <w:proofErr w:type="spellStart"/>
      <w:r>
        <w:rPr>
          <w:sz w:val="28"/>
          <w:szCs w:val="28"/>
        </w:rPr>
        <w:t>хэштегом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  <w:proofErr w:type="spellStart"/>
      <w:r>
        <w:rPr>
          <w:b/>
          <w:sz w:val="28"/>
          <w:szCs w:val="28"/>
        </w:rPr>
        <w:t>капляжизни</w:t>
      </w:r>
      <w:r w:rsidR="006D46CD">
        <w:rPr>
          <w:rStyle w:val="a8"/>
          <w:sz w:val="28"/>
          <w:szCs w:val="28"/>
        </w:rPr>
        <w:t>#этонеиграАнтитеррор</w:t>
      </w:r>
      <w:proofErr w:type="spellEnd"/>
      <w:r>
        <w:rPr>
          <w:sz w:val="28"/>
          <w:szCs w:val="28"/>
        </w:rPr>
        <w:t>).</w:t>
      </w:r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ab/>
        <w:t xml:space="preserve">участники мероприятия при желании могут сделать фото и выставить его в социальные сети с </w:t>
      </w:r>
      <w:proofErr w:type="spellStart"/>
      <w:r>
        <w:rPr>
          <w:sz w:val="28"/>
          <w:szCs w:val="28"/>
        </w:rPr>
        <w:t>хэштегом</w:t>
      </w:r>
      <w:proofErr w:type="spellEnd"/>
      <w:r>
        <w:rPr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 #</w:t>
      </w:r>
      <w:proofErr w:type="spellStart"/>
      <w:r>
        <w:rPr>
          <w:rStyle w:val="a8"/>
          <w:sz w:val="28"/>
          <w:szCs w:val="28"/>
        </w:rPr>
        <w:t>капляжизни</w:t>
      </w:r>
      <w:proofErr w:type="spellEnd"/>
      <w:r w:rsidR="005746F1">
        <w:rPr>
          <w:rStyle w:val="a8"/>
          <w:sz w:val="28"/>
          <w:szCs w:val="28"/>
        </w:rPr>
        <w:t>, #</w:t>
      </w:r>
      <w:proofErr w:type="spellStart"/>
      <w:r w:rsidR="005746F1">
        <w:rPr>
          <w:rStyle w:val="a8"/>
          <w:sz w:val="28"/>
          <w:szCs w:val="28"/>
        </w:rPr>
        <w:t>этоне</w:t>
      </w:r>
      <w:r w:rsidR="0012569F">
        <w:rPr>
          <w:rStyle w:val="a8"/>
          <w:sz w:val="28"/>
          <w:szCs w:val="28"/>
        </w:rPr>
        <w:t>игра</w:t>
      </w:r>
      <w:r w:rsidR="002F6F6B">
        <w:rPr>
          <w:rStyle w:val="a8"/>
          <w:sz w:val="28"/>
          <w:szCs w:val="28"/>
        </w:rPr>
        <w:t>Антитеррор</w:t>
      </w:r>
      <w:proofErr w:type="spellEnd"/>
      <w:r>
        <w:rPr>
          <w:rStyle w:val="a8"/>
          <w:sz w:val="28"/>
          <w:szCs w:val="28"/>
        </w:rPr>
        <w:t>.</w:t>
      </w:r>
    </w:p>
    <w:p w:rsidR="00A850E9" w:rsidRDefault="00E31233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Также в Акции принимают участие видеоролики о прохождении мероприятия, снятые (созданные) любыми доступными средствами, которые соответствуют тематике события. Данная Акция проводится как дань памяти, поэтому видеоролики не оцениваются, призовые места не присуждаются.</w:t>
      </w:r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Обратная связь координатора и участников акции осуществляется посредством электронной </w:t>
      </w:r>
      <w:r w:rsidRPr="002827E9">
        <w:rPr>
          <w:color w:val="auto"/>
          <w:sz w:val="28"/>
          <w:szCs w:val="28"/>
        </w:rPr>
        <w:t>почты</w:t>
      </w:r>
      <w:proofErr w:type="gramStart"/>
      <w:r w:rsidRPr="002827E9">
        <w:rPr>
          <w:rStyle w:val="a9"/>
          <w:color w:val="auto"/>
          <w:sz w:val="28"/>
          <w:szCs w:val="28"/>
        </w:rPr>
        <w:t xml:space="preserve"> </w:t>
      </w:r>
      <w:r w:rsidR="005A44C9" w:rsidRPr="002827E9">
        <w:rPr>
          <w:color w:val="auto"/>
          <w:sz w:val="28"/>
          <w:szCs w:val="28"/>
        </w:rPr>
        <w:t>:</w:t>
      </w:r>
      <w:proofErr w:type="gramEnd"/>
      <w:r w:rsidR="005A44C9" w:rsidRPr="002827E9">
        <w:rPr>
          <w:color w:val="auto"/>
          <w:sz w:val="28"/>
          <w:szCs w:val="28"/>
        </w:rPr>
        <w:t xml:space="preserve"> </w:t>
      </w:r>
      <w:proofErr w:type="spellStart"/>
      <w:r w:rsidR="005A44C9" w:rsidRPr="002827E9">
        <w:rPr>
          <w:b/>
          <w:bCs/>
          <w:i/>
          <w:iCs/>
          <w:color w:val="auto"/>
          <w:sz w:val="28"/>
          <w:szCs w:val="28"/>
          <w:lang w:val="en-US" w:eastAsia="zh-CN"/>
        </w:rPr>
        <w:t>ddnodm</w:t>
      </w:r>
      <w:proofErr w:type="spellEnd"/>
      <w:r w:rsidR="005A44C9" w:rsidRPr="002827E9">
        <w:rPr>
          <w:b/>
          <w:bCs/>
          <w:i/>
          <w:iCs/>
          <w:color w:val="auto"/>
          <w:sz w:val="28"/>
          <w:szCs w:val="28"/>
          <w:lang w:eastAsia="zh-CN"/>
        </w:rPr>
        <w:t>@</w:t>
      </w:r>
      <w:r w:rsidR="005A44C9" w:rsidRPr="002827E9">
        <w:rPr>
          <w:b/>
          <w:bCs/>
          <w:i/>
          <w:iCs/>
          <w:color w:val="auto"/>
          <w:sz w:val="28"/>
          <w:szCs w:val="28"/>
          <w:lang w:val="en-US" w:eastAsia="zh-CN"/>
        </w:rPr>
        <w:t>mail</w:t>
      </w:r>
      <w:r w:rsidR="005A44C9" w:rsidRPr="002827E9">
        <w:rPr>
          <w:b/>
          <w:bCs/>
          <w:i/>
          <w:iCs/>
          <w:color w:val="auto"/>
          <w:sz w:val="28"/>
          <w:szCs w:val="28"/>
          <w:lang w:eastAsia="zh-CN"/>
        </w:rPr>
        <w:t>.</w:t>
      </w:r>
      <w:proofErr w:type="spellStart"/>
      <w:r w:rsidR="005A44C9" w:rsidRPr="002827E9">
        <w:rPr>
          <w:b/>
          <w:bCs/>
          <w:i/>
          <w:iCs/>
          <w:color w:val="auto"/>
          <w:sz w:val="28"/>
          <w:szCs w:val="28"/>
          <w:lang w:val="en-US" w:eastAsia="zh-CN"/>
        </w:rPr>
        <w:t>ru</w:t>
      </w:r>
      <w:proofErr w:type="spellEnd"/>
      <w:r w:rsidR="005A44C9">
        <w:rPr>
          <w:b/>
          <w:bCs/>
          <w:i/>
          <w:i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и официальной группы Акции в социальных сетях </w:t>
      </w:r>
      <w:hyperlink r:id="rId9" w:history="1">
        <w:r w:rsidR="008507E0" w:rsidRPr="008D2B3E">
          <w:rPr>
            <w:rStyle w:val="a5"/>
            <w:b/>
            <w:color w:val="7030A0"/>
            <w:sz w:val="28"/>
            <w:szCs w:val="28"/>
          </w:rPr>
          <w:t>https://vk.com/kaplia.jizni</w:t>
        </w:r>
      </w:hyperlink>
      <w:r w:rsidRPr="008D2B3E">
        <w:rPr>
          <w:b/>
          <w:color w:val="7030A0"/>
          <w:sz w:val="28"/>
          <w:szCs w:val="28"/>
        </w:rPr>
        <w:t>.</w:t>
      </w:r>
    </w:p>
    <w:p w:rsidR="008507E0" w:rsidRDefault="008507E0" w:rsidP="008507E0">
      <w:pPr>
        <w:pStyle w:val="3"/>
        <w:shd w:val="clear" w:color="auto" w:fill="auto"/>
        <w:spacing w:after="0" w:line="240" w:lineRule="auto"/>
        <w:ind w:left="709" w:firstLine="0"/>
        <w:rPr>
          <w:b/>
          <w:sz w:val="28"/>
          <w:szCs w:val="28"/>
        </w:rPr>
      </w:pPr>
    </w:p>
    <w:p w:rsidR="00A850E9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center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Этапы, сроки и место проведения Акции</w:t>
      </w:r>
      <w:bookmarkEnd w:id="0"/>
    </w:p>
    <w:p w:rsidR="00A850E9" w:rsidRPr="008D2B3E" w:rsidRDefault="00E31233" w:rsidP="009E7E71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color w:val="auto"/>
          <w:sz w:val="28"/>
          <w:szCs w:val="28"/>
        </w:rPr>
      </w:pPr>
      <w:r w:rsidRPr="008D2B3E">
        <w:rPr>
          <w:b/>
          <w:color w:val="auto"/>
          <w:sz w:val="28"/>
          <w:szCs w:val="28"/>
        </w:rPr>
        <w:t>Прием заявок</w:t>
      </w:r>
      <w:r w:rsidR="006D46CD" w:rsidRPr="008D2B3E">
        <w:rPr>
          <w:color w:val="auto"/>
          <w:sz w:val="28"/>
          <w:szCs w:val="28"/>
        </w:rPr>
        <w:t xml:space="preserve"> </w:t>
      </w:r>
      <w:r w:rsidR="008D2B3E" w:rsidRPr="008D2B3E">
        <w:rPr>
          <w:b/>
          <w:color w:val="auto"/>
          <w:sz w:val="28"/>
          <w:szCs w:val="28"/>
        </w:rPr>
        <w:t>по форме</w:t>
      </w:r>
      <w:r w:rsidR="008D2B3E">
        <w:rPr>
          <w:b/>
          <w:color w:val="7030A0"/>
          <w:sz w:val="28"/>
          <w:szCs w:val="28"/>
        </w:rPr>
        <w:t>:</w:t>
      </w:r>
      <w:r w:rsidR="006D46CD" w:rsidRPr="008D2B3E">
        <w:rPr>
          <w:b/>
          <w:color w:val="7030A0"/>
          <w:sz w:val="28"/>
          <w:szCs w:val="28"/>
        </w:rPr>
        <w:t xml:space="preserve"> </w:t>
      </w:r>
      <w:hyperlink r:id="rId10" w:tgtFrame="_blank" w:history="1">
        <w:r w:rsidR="006D46CD" w:rsidRPr="008D2B3E">
          <w:rPr>
            <w:rStyle w:val="a5"/>
            <w:rFonts w:ascii="Arial" w:hAnsi="Arial" w:cs="Arial"/>
            <w:b/>
            <w:color w:val="7030A0"/>
            <w:sz w:val="28"/>
            <w:szCs w:val="28"/>
            <w:shd w:val="clear" w:color="auto" w:fill="FFFFFF"/>
          </w:rPr>
          <w:t>https://clck.ru/We334</w:t>
        </w:r>
      </w:hyperlink>
      <w:r w:rsidR="008D2B3E">
        <w:rPr>
          <w:color w:val="auto"/>
        </w:rPr>
        <w:t xml:space="preserve"> </w:t>
      </w:r>
      <w:r w:rsidRPr="008D2B3E">
        <w:rPr>
          <w:color w:val="auto"/>
          <w:sz w:val="28"/>
          <w:szCs w:val="28"/>
        </w:rPr>
        <w:t>, решение организационных моментов, размещение информации о местах проведения Акции по 30.08.2</w:t>
      </w:r>
      <w:r w:rsidR="002F6F6B" w:rsidRPr="008D2B3E">
        <w:rPr>
          <w:color w:val="auto"/>
          <w:sz w:val="28"/>
          <w:szCs w:val="28"/>
        </w:rPr>
        <w:t>021</w:t>
      </w:r>
      <w:r w:rsidRPr="008D2B3E">
        <w:rPr>
          <w:color w:val="auto"/>
          <w:sz w:val="28"/>
          <w:szCs w:val="28"/>
        </w:rPr>
        <w:t>г</w:t>
      </w:r>
      <w:r w:rsidR="006D46CD" w:rsidRPr="008D2B3E">
        <w:rPr>
          <w:b/>
          <w:color w:val="auto"/>
          <w:sz w:val="28"/>
          <w:szCs w:val="28"/>
        </w:rPr>
        <w:t xml:space="preserve"> </w:t>
      </w:r>
    </w:p>
    <w:p w:rsidR="00A850E9" w:rsidRPr="008D2B3E" w:rsidRDefault="00E31233" w:rsidP="009E7E71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8D2B3E">
        <w:rPr>
          <w:color w:val="auto"/>
          <w:sz w:val="28"/>
          <w:szCs w:val="28"/>
        </w:rPr>
        <w:t xml:space="preserve">Проведение подготовительной беседы </w:t>
      </w:r>
      <w:proofErr w:type="gramStart"/>
      <w:r w:rsidRPr="008D2B3E">
        <w:rPr>
          <w:color w:val="auto"/>
          <w:sz w:val="28"/>
          <w:szCs w:val="28"/>
        </w:rPr>
        <w:t>до</w:t>
      </w:r>
      <w:proofErr w:type="gramEnd"/>
      <w:r w:rsidRPr="008D2B3E">
        <w:rPr>
          <w:color w:val="auto"/>
          <w:sz w:val="28"/>
          <w:szCs w:val="28"/>
        </w:rPr>
        <w:t xml:space="preserve"> или непосредственно               </w:t>
      </w:r>
    </w:p>
    <w:p w:rsidR="00A850E9" w:rsidRDefault="008507E0" w:rsidP="008507E0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день </w:t>
      </w:r>
      <w:r w:rsidR="00E31233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20</w:t>
      </w:r>
      <w:r w:rsidR="002F6F6B">
        <w:rPr>
          <w:sz w:val="28"/>
          <w:szCs w:val="28"/>
          <w:lang w:val="en-US"/>
        </w:rPr>
        <w:t>2</w:t>
      </w:r>
      <w:r w:rsidR="002F6F6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E31233">
        <w:rPr>
          <w:sz w:val="28"/>
          <w:szCs w:val="28"/>
        </w:rPr>
        <w:t>.</w:t>
      </w:r>
    </w:p>
    <w:p w:rsidR="00D61990" w:rsidRPr="00D61990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rStyle w:val="24"/>
          <w:sz w:val="28"/>
          <w:szCs w:val="28"/>
          <w:u w:val="none"/>
        </w:rPr>
      </w:pPr>
      <w:r>
        <w:rPr>
          <w:rStyle w:val="24"/>
          <w:sz w:val="28"/>
          <w:szCs w:val="28"/>
        </w:rPr>
        <w:t>Проведен</w:t>
      </w:r>
      <w:r w:rsidR="00014F31">
        <w:rPr>
          <w:rStyle w:val="24"/>
          <w:sz w:val="28"/>
          <w:szCs w:val="28"/>
        </w:rPr>
        <w:t>ие Акции «Капля жизни» 3.09.202</w:t>
      </w:r>
      <w:r w:rsidR="002F6F6B">
        <w:rPr>
          <w:rStyle w:val="24"/>
          <w:sz w:val="28"/>
          <w:szCs w:val="28"/>
        </w:rPr>
        <w:t>1</w:t>
      </w:r>
      <w:r>
        <w:rPr>
          <w:rStyle w:val="24"/>
          <w:sz w:val="28"/>
          <w:szCs w:val="28"/>
        </w:rPr>
        <w:t>г.</w:t>
      </w:r>
      <w:r w:rsidR="00BB4481">
        <w:rPr>
          <w:rStyle w:val="24"/>
          <w:sz w:val="28"/>
          <w:szCs w:val="28"/>
        </w:rPr>
        <w:t xml:space="preserve"> в 11</w:t>
      </w:r>
      <w:r w:rsidR="00D61990">
        <w:rPr>
          <w:rStyle w:val="24"/>
          <w:sz w:val="28"/>
          <w:szCs w:val="28"/>
        </w:rPr>
        <w:t xml:space="preserve"> часов.</w:t>
      </w:r>
    </w:p>
    <w:p w:rsidR="00A850E9" w:rsidRDefault="00E31233" w:rsidP="00D61990">
      <w:pPr>
        <w:pStyle w:val="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Места проведения: значимые места населённого пункта - мемориал памяти,  скверы Победы, прилежащие территории и площадки учебных заведений, микрорайонов и другие.</w:t>
      </w:r>
    </w:p>
    <w:p w:rsidR="00A850E9" w:rsidRPr="008D2B3E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sz w:val="28"/>
          <w:szCs w:val="28"/>
        </w:rPr>
      </w:pPr>
      <w:r w:rsidRPr="008D2B3E">
        <w:rPr>
          <w:b/>
          <w:sz w:val="28"/>
          <w:szCs w:val="28"/>
        </w:rPr>
        <w:t>Отчет о проведе</w:t>
      </w:r>
      <w:r w:rsidR="005A44C9" w:rsidRPr="008D2B3E">
        <w:rPr>
          <w:b/>
          <w:sz w:val="28"/>
          <w:szCs w:val="28"/>
        </w:rPr>
        <w:t>нии мероприятия с 3.09.2019 по 20.09.202</w:t>
      </w:r>
      <w:r w:rsidR="002F6F6B" w:rsidRPr="008D2B3E">
        <w:rPr>
          <w:b/>
          <w:sz w:val="28"/>
          <w:szCs w:val="28"/>
        </w:rPr>
        <w:t>1</w:t>
      </w:r>
      <w:r w:rsidRPr="008D2B3E">
        <w:rPr>
          <w:b/>
          <w:sz w:val="28"/>
          <w:szCs w:val="28"/>
        </w:rPr>
        <w:t>г</w:t>
      </w:r>
      <w:proofErr w:type="gramStart"/>
      <w:r w:rsidRPr="008D2B3E">
        <w:rPr>
          <w:b/>
          <w:sz w:val="28"/>
          <w:szCs w:val="28"/>
        </w:rPr>
        <w:t>.</w:t>
      </w:r>
      <w:r w:rsidR="008D2B3E" w:rsidRPr="008D2B3E">
        <w:rPr>
          <w:b/>
          <w:sz w:val="28"/>
          <w:szCs w:val="28"/>
        </w:rPr>
        <w:t>п</w:t>
      </w:r>
      <w:proofErr w:type="gramEnd"/>
      <w:r w:rsidR="008D2B3E" w:rsidRPr="008D2B3E">
        <w:rPr>
          <w:b/>
          <w:sz w:val="28"/>
          <w:szCs w:val="28"/>
        </w:rPr>
        <w:t>о форме: :</w:t>
      </w:r>
      <w:proofErr w:type="spellStart"/>
      <w:r w:rsidR="00890182" w:rsidRPr="008D2B3E">
        <w:rPr>
          <w:b/>
          <w:sz w:val="28"/>
          <w:szCs w:val="28"/>
        </w:rPr>
        <w:fldChar w:fldCharType="begin"/>
      </w:r>
      <w:r w:rsidR="00FA7061" w:rsidRPr="008D2B3E">
        <w:rPr>
          <w:b/>
          <w:sz w:val="28"/>
          <w:szCs w:val="28"/>
        </w:rPr>
        <w:instrText>HYPERLINK "https://vk.com/away.php?utf=1&amp;to=https%3A%2F%2Fclck.ru%2FWe3io" \t "_blank"</w:instrText>
      </w:r>
      <w:r w:rsidR="00890182" w:rsidRPr="008D2B3E">
        <w:rPr>
          <w:b/>
          <w:sz w:val="28"/>
          <w:szCs w:val="28"/>
        </w:rPr>
        <w:fldChar w:fldCharType="separate"/>
      </w:r>
      <w:r w:rsidR="006D46CD" w:rsidRPr="008D2B3E">
        <w:rPr>
          <w:rStyle w:val="a5"/>
          <w:rFonts w:ascii="Arial" w:hAnsi="Arial" w:cs="Arial"/>
          <w:b/>
          <w:sz w:val="28"/>
          <w:szCs w:val="28"/>
          <w:shd w:val="clear" w:color="auto" w:fill="FFFFFF"/>
        </w:rPr>
        <w:t>https</w:t>
      </w:r>
      <w:proofErr w:type="spellEnd"/>
      <w:r w:rsidR="006D46CD" w:rsidRPr="008D2B3E">
        <w:rPr>
          <w:rStyle w:val="a5"/>
          <w:rFonts w:ascii="Arial" w:hAnsi="Arial" w:cs="Arial"/>
          <w:b/>
          <w:sz w:val="28"/>
          <w:szCs w:val="28"/>
          <w:shd w:val="clear" w:color="auto" w:fill="FFFFFF"/>
        </w:rPr>
        <w:t>://</w:t>
      </w:r>
      <w:proofErr w:type="spellStart"/>
      <w:r w:rsidR="006D46CD" w:rsidRPr="008D2B3E">
        <w:rPr>
          <w:rStyle w:val="a5"/>
          <w:rFonts w:ascii="Arial" w:hAnsi="Arial" w:cs="Arial"/>
          <w:b/>
          <w:sz w:val="28"/>
          <w:szCs w:val="28"/>
          <w:shd w:val="clear" w:color="auto" w:fill="FFFFFF"/>
        </w:rPr>
        <w:t>clck.ru</w:t>
      </w:r>
      <w:proofErr w:type="spellEnd"/>
      <w:r w:rsidR="006D46CD" w:rsidRPr="008D2B3E">
        <w:rPr>
          <w:rStyle w:val="a5"/>
          <w:rFonts w:ascii="Arial" w:hAnsi="Arial" w:cs="Arial"/>
          <w:b/>
          <w:sz w:val="28"/>
          <w:szCs w:val="28"/>
          <w:shd w:val="clear" w:color="auto" w:fill="FFFFFF"/>
        </w:rPr>
        <w:t>/We3io</w:t>
      </w:r>
      <w:r w:rsidR="00890182" w:rsidRPr="008D2B3E">
        <w:rPr>
          <w:b/>
          <w:sz w:val="28"/>
          <w:szCs w:val="28"/>
        </w:rPr>
        <w:fldChar w:fldCharType="end"/>
      </w:r>
    </w:p>
    <w:p w:rsidR="00A850E9" w:rsidRPr="005A44C9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center"/>
        <w:rPr>
          <w:sz w:val="28"/>
          <w:szCs w:val="28"/>
        </w:rPr>
      </w:pPr>
      <w:bookmarkStart w:id="1" w:name="bookmark3"/>
      <w:r w:rsidRPr="005A44C9">
        <w:rPr>
          <w:sz w:val="28"/>
          <w:szCs w:val="28"/>
        </w:rPr>
        <w:t>Информирование об условиях проведения Акции</w:t>
      </w:r>
      <w:bookmarkEnd w:id="1"/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Информация о возможности участия в Акции будет распространяться через СМИ, официальные группы и сообщества в социальных сетях.</w:t>
      </w:r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оставляет за собой право публиковать дополнительную информацию о проведении Акции.</w:t>
      </w:r>
    </w:p>
    <w:p w:rsidR="00A850E9" w:rsidRDefault="00A850E9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850E9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center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Отчет о проведении Акции</w:t>
      </w:r>
      <w:bookmarkEnd w:id="2"/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Волонтеры фотографируют мероприятие на мобильные устройства и фотоаппараты с дальнейшей публикацией фотографий в социальных сетях с </w:t>
      </w:r>
      <w:proofErr w:type="spellStart"/>
      <w:r>
        <w:rPr>
          <w:sz w:val="28"/>
          <w:szCs w:val="28"/>
        </w:rPr>
        <w:t>хэштегом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  <w:proofErr w:type="spellStart"/>
      <w:r>
        <w:rPr>
          <w:b/>
          <w:sz w:val="28"/>
          <w:szCs w:val="28"/>
        </w:rPr>
        <w:t>капляжизни</w:t>
      </w:r>
      <w:proofErr w:type="spellEnd"/>
      <w:r w:rsidR="00602C43">
        <w:rPr>
          <w:b/>
          <w:sz w:val="28"/>
          <w:szCs w:val="28"/>
        </w:rPr>
        <w:t xml:space="preserve">, </w:t>
      </w:r>
      <w:r w:rsidR="00602C43" w:rsidRPr="00602C43">
        <w:rPr>
          <w:b/>
          <w:sz w:val="28"/>
          <w:szCs w:val="28"/>
        </w:rPr>
        <w:t>#</w:t>
      </w:r>
      <w:proofErr w:type="spellStart"/>
      <w:r w:rsidR="00602C43" w:rsidRPr="00602C43">
        <w:rPr>
          <w:b/>
          <w:sz w:val="28"/>
          <w:szCs w:val="28"/>
        </w:rPr>
        <w:t>этонеигра</w:t>
      </w:r>
      <w:r w:rsidR="002F6F6B">
        <w:rPr>
          <w:b/>
          <w:sz w:val="28"/>
          <w:szCs w:val="28"/>
        </w:rPr>
        <w:t>Антитеррор</w:t>
      </w:r>
      <w:proofErr w:type="spellEnd"/>
    </w:p>
    <w:p w:rsidR="006D46CD" w:rsidRPr="008D2B3E" w:rsidRDefault="00E31233" w:rsidP="006D46C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>Каждая организация, принявшая участие в Акции, готовит отчёт:</w:t>
      </w:r>
      <w:r w:rsidR="006D46CD" w:rsidRPr="006D46CD">
        <w:rPr>
          <w:b/>
          <w:color w:val="FF0000"/>
          <w:sz w:val="28"/>
          <w:szCs w:val="28"/>
        </w:rPr>
        <w:t xml:space="preserve"> </w:t>
      </w:r>
      <w:hyperlink r:id="rId11" w:tgtFrame="_blank" w:history="1">
        <w:r w:rsidR="006D46CD" w:rsidRPr="008D2B3E">
          <w:rPr>
            <w:rStyle w:val="a5"/>
            <w:rFonts w:ascii="Arial" w:hAnsi="Arial" w:cs="Arial"/>
            <w:b/>
            <w:color w:val="7030A0"/>
            <w:sz w:val="28"/>
            <w:szCs w:val="28"/>
            <w:shd w:val="clear" w:color="auto" w:fill="FFFFFF"/>
          </w:rPr>
          <w:t>https://clck.ru/We3io</w:t>
        </w:r>
      </w:hyperlink>
      <w:r w:rsidR="00A42A6B" w:rsidRPr="008D2B3E">
        <w:rPr>
          <w:b/>
          <w:color w:val="7030A0"/>
          <w:sz w:val="28"/>
          <w:szCs w:val="28"/>
        </w:rPr>
        <w:t>.</w:t>
      </w:r>
    </w:p>
    <w:p w:rsidR="00A850E9" w:rsidRDefault="00E31233" w:rsidP="005A44C9">
      <w:pPr>
        <w:pStyle w:val="3"/>
        <w:shd w:val="clear" w:color="auto" w:fill="auto"/>
        <w:tabs>
          <w:tab w:val="left" w:pos="50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является использование </w:t>
      </w:r>
      <w:proofErr w:type="spellStart"/>
      <w:r>
        <w:rPr>
          <w:sz w:val="28"/>
          <w:szCs w:val="28"/>
        </w:rPr>
        <w:t>хештега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#</w:t>
      </w:r>
      <w:proofErr w:type="spellStart"/>
      <w:r>
        <w:rPr>
          <w:b/>
          <w:sz w:val="28"/>
          <w:szCs w:val="28"/>
        </w:rPr>
        <w:t>капляжизни</w:t>
      </w:r>
      <w:r w:rsidR="006D46CD">
        <w:rPr>
          <w:rStyle w:val="a8"/>
          <w:sz w:val="28"/>
          <w:szCs w:val="28"/>
        </w:rPr>
        <w:t>#этонеиграАнтитеррор</w:t>
      </w:r>
      <w:proofErr w:type="spellEnd"/>
      <w:r w:rsidR="006D46CD">
        <w:rPr>
          <w:rStyle w:val="a8"/>
          <w:sz w:val="28"/>
          <w:szCs w:val="28"/>
        </w:rPr>
        <w:t>.</w:t>
      </w:r>
    </w:p>
    <w:p w:rsidR="00A850E9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Акция активно освещается в федеральных и/или региональных каналах СМИ, транслируя на широкую аудиторию замысел и ценности данного события.</w:t>
      </w:r>
    </w:p>
    <w:p w:rsidR="00A850E9" w:rsidRDefault="00A850E9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850E9" w:rsidRDefault="00E31233" w:rsidP="00690722">
      <w:pPr>
        <w:pStyle w:val="13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8"/>
          <w:u w:val="single"/>
        </w:rPr>
        <w:t>Дополнительная информация:</w:t>
      </w:r>
    </w:p>
    <w:p w:rsidR="00A850E9" w:rsidRDefault="00A850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014F31" w:rsidRDefault="00014F31" w:rsidP="008D2B3E">
      <w:pPr>
        <w:pStyle w:val="3"/>
        <w:shd w:val="clear" w:color="auto" w:fill="auto"/>
        <w:spacing w:after="0" w:line="240" w:lineRule="auto"/>
        <w:ind w:firstLine="0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(3412) 63-10-</w:t>
      </w:r>
      <w:r w:rsidRPr="005A44C9">
        <w:rPr>
          <w:color w:val="000000" w:themeColor="text1" w:themeShade="80"/>
          <w:sz w:val="28"/>
          <w:szCs w:val="28"/>
        </w:rPr>
        <w:t>36</w:t>
      </w:r>
      <w:r>
        <w:rPr>
          <w:color w:val="000000" w:themeColor="text1" w:themeShade="80"/>
          <w:sz w:val="28"/>
          <w:szCs w:val="28"/>
        </w:rPr>
        <w:t>, 8 9</w:t>
      </w:r>
      <w:r w:rsidRPr="005A44C9">
        <w:rPr>
          <w:color w:val="000000" w:themeColor="text1" w:themeShade="80"/>
          <w:sz w:val="28"/>
          <w:szCs w:val="28"/>
        </w:rPr>
        <w:t>1</w:t>
      </w:r>
      <w:r>
        <w:rPr>
          <w:color w:val="000000" w:themeColor="text1" w:themeShade="80"/>
          <w:sz w:val="28"/>
          <w:szCs w:val="28"/>
        </w:rPr>
        <w:t>2 </w:t>
      </w:r>
      <w:r w:rsidRPr="005A44C9">
        <w:rPr>
          <w:color w:val="000000" w:themeColor="text1" w:themeShade="80"/>
          <w:sz w:val="28"/>
          <w:szCs w:val="28"/>
        </w:rPr>
        <w:t>029</w:t>
      </w:r>
      <w:r>
        <w:rPr>
          <w:color w:val="000000" w:themeColor="text1" w:themeShade="80"/>
          <w:sz w:val="28"/>
          <w:szCs w:val="28"/>
        </w:rPr>
        <w:t xml:space="preserve"> </w:t>
      </w:r>
      <w:r w:rsidRPr="005A44C9">
        <w:rPr>
          <w:color w:val="000000" w:themeColor="text1" w:themeShade="80"/>
          <w:sz w:val="28"/>
          <w:szCs w:val="28"/>
        </w:rPr>
        <w:t>08</w:t>
      </w:r>
      <w:r>
        <w:rPr>
          <w:color w:val="000000" w:themeColor="text1" w:themeShade="80"/>
          <w:sz w:val="28"/>
          <w:szCs w:val="28"/>
        </w:rPr>
        <w:t xml:space="preserve"> 9</w:t>
      </w:r>
      <w:r w:rsidRPr="005A44C9">
        <w:rPr>
          <w:color w:val="000000" w:themeColor="text1" w:themeShade="80"/>
          <w:sz w:val="28"/>
          <w:szCs w:val="28"/>
        </w:rPr>
        <w:t>7</w:t>
      </w:r>
      <w:r>
        <w:rPr>
          <w:color w:val="000000" w:themeColor="text1" w:themeShade="80"/>
          <w:sz w:val="28"/>
          <w:szCs w:val="28"/>
        </w:rPr>
        <w:t xml:space="preserve"> </w:t>
      </w:r>
      <w:r w:rsidRPr="00014F31">
        <w:rPr>
          <w:color w:val="000000" w:themeColor="text1" w:themeShade="80"/>
          <w:sz w:val="28"/>
          <w:szCs w:val="28"/>
        </w:rPr>
        <w:t xml:space="preserve">–Сомова Елена Вячеславовна, </w:t>
      </w:r>
      <w:proofErr w:type="gramStart"/>
      <w:r>
        <w:rPr>
          <w:color w:val="000000" w:themeColor="text1" w:themeShade="80"/>
          <w:sz w:val="28"/>
          <w:szCs w:val="28"/>
        </w:rPr>
        <w:t>заведующий отдела</w:t>
      </w:r>
      <w:proofErr w:type="gramEnd"/>
      <w:r>
        <w:rPr>
          <w:color w:val="000000" w:themeColor="text1" w:themeShade="80"/>
          <w:sz w:val="28"/>
          <w:szCs w:val="28"/>
        </w:rPr>
        <w:t xml:space="preserve"> межнациональных отношений и финно-угорского сотрудничества БУ УР «Дом Дружбы народов»</w:t>
      </w:r>
    </w:p>
    <w:p w:rsidR="008D2B3E" w:rsidRDefault="008D2B3E" w:rsidP="00014F31">
      <w:pPr>
        <w:pStyle w:val="3"/>
        <w:shd w:val="clear" w:color="auto" w:fill="auto"/>
        <w:spacing w:after="0" w:line="240" w:lineRule="auto"/>
        <w:ind w:firstLine="709"/>
        <w:rPr>
          <w:b/>
          <w:i/>
          <w:sz w:val="28"/>
          <w:szCs w:val="28"/>
        </w:rPr>
      </w:pPr>
    </w:p>
    <w:p w:rsidR="008D2B3E" w:rsidRPr="009454DA" w:rsidRDefault="008D2B3E" w:rsidP="008D2B3E">
      <w:pPr>
        <w:spacing w:after="0"/>
        <w:jc w:val="both"/>
        <w:rPr>
          <w:rFonts w:ascii="Times New Roman" w:eastAsia="ヒラギノ角ゴ Pro W3" w:hAnsi="Times New Roman"/>
          <w:sz w:val="26"/>
          <w:szCs w:val="26"/>
          <w:shd w:val="clear" w:color="auto" w:fill="FFFFFF"/>
        </w:rPr>
      </w:pPr>
      <w:r w:rsidRPr="009454DA">
        <w:rPr>
          <w:rFonts w:ascii="Times New Roman" w:eastAsia="ヒラギノ角ゴ Pro W3" w:hAnsi="Times New Roman"/>
          <w:sz w:val="26"/>
          <w:szCs w:val="26"/>
          <w:shd w:val="clear" w:color="auto" w:fill="FFFFFF"/>
        </w:rPr>
        <w:t xml:space="preserve">(3412) 63-10-44 – </w:t>
      </w:r>
      <w:proofErr w:type="spellStart"/>
      <w:r w:rsidRPr="009454DA">
        <w:rPr>
          <w:rFonts w:ascii="Times New Roman" w:eastAsia="ヒラギノ角ゴ Pro W3" w:hAnsi="Times New Roman"/>
          <w:sz w:val="26"/>
          <w:szCs w:val="26"/>
          <w:shd w:val="clear" w:color="auto" w:fill="FFFFFF"/>
        </w:rPr>
        <w:t>Широбокова</w:t>
      </w:r>
      <w:proofErr w:type="spellEnd"/>
      <w:r w:rsidRPr="009454DA">
        <w:rPr>
          <w:rFonts w:ascii="Times New Roman" w:eastAsia="ヒラギノ角ゴ Pro W3" w:hAnsi="Times New Roman"/>
          <w:sz w:val="26"/>
          <w:szCs w:val="26"/>
          <w:shd w:val="clear" w:color="auto" w:fill="FFFFFF"/>
        </w:rPr>
        <w:t xml:space="preserve"> Любовь Сергеевна, методист отдела по работе с муниципальными образованиями БУ УР «Дом Дружбы народов». </w:t>
      </w:r>
    </w:p>
    <w:p w:rsidR="00A850E9" w:rsidRDefault="00A850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014F31" w:rsidRDefault="00014F31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014F31" w:rsidRDefault="00014F31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827E9" w:rsidRDefault="002827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827E9" w:rsidRDefault="002827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sectPr w:rsidR="002F6F6B" w:rsidSect="00014F31">
      <w:headerReference w:type="default" r:id="rId12"/>
      <w:footerReference w:type="default" r:id="rId13"/>
      <w:type w:val="continuous"/>
      <w:pgSz w:w="11905" w:h="16837"/>
      <w:pgMar w:top="1200" w:right="720" w:bottom="993" w:left="1579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28" w:rsidRDefault="00780D28"/>
  </w:endnote>
  <w:endnote w:type="continuationSeparator" w:id="0">
    <w:p w:rsidR="00780D28" w:rsidRDefault="0078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E9" w:rsidRDefault="00A850E9">
    <w:pPr>
      <w:pStyle w:val="a3"/>
    </w:pPr>
    <w:bookmarkStart w:id="3" w:name="_GoBack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28" w:rsidRDefault="00780D28"/>
  </w:footnote>
  <w:footnote w:type="continuationSeparator" w:id="0">
    <w:p w:rsidR="00780D28" w:rsidRDefault="00780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E9" w:rsidRDefault="00A850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5E5"/>
    <w:multiLevelType w:val="multilevel"/>
    <w:tmpl w:val="282975E5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A2E36"/>
    <w:multiLevelType w:val="multilevel"/>
    <w:tmpl w:val="52EA2E36"/>
    <w:lvl w:ilvl="0">
      <w:start w:val="1"/>
      <w:numFmt w:val="decimal"/>
      <w:lvlText w:val="%1."/>
      <w:lvlJc w:val="left"/>
      <w:pPr>
        <w:ind w:left="4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0611"/>
    <w:rsid w:val="FEC7FF8B"/>
    <w:rsid w:val="FFF56056"/>
    <w:rsid w:val="00014F31"/>
    <w:rsid w:val="000A4D4C"/>
    <w:rsid w:val="000B6570"/>
    <w:rsid w:val="001148BA"/>
    <w:rsid w:val="0012569F"/>
    <w:rsid w:val="00140410"/>
    <w:rsid w:val="00143A12"/>
    <w:rsid w:val="00144ADE"/>
    <w:rsid w:val="00231455"/>
    <w:rsid w:val="002471EC"/>
    <w:rsid w:val="00255918"/>
    <w:rsid w:val="002827E9"/>
    <w:rsid w:val="002F6F6B"/>
    <w:rsid w:val="0033142C"/>
    <w:rsid w:val="00400611"/>
    <w:rsid w:val="0046081B"/>
    <w:rsid w:val="00465391"/>
    <w:rsid w:val="004D7009"/>
    <w:rsid w:val="005300FD"/>
    <w:rsid w:val="00550C9E"/>
    <w:rsid w:val="0055225A"/>
    <w:rsid w:val="005746F1"/>
    <w:rsid w:val="0058475C"/>
    <w:rsid w:val="005A44C9"/>
    <w:rsid w:val="005B46CB"/>
    <w:rsid w:val="005E384D"/>
    <w:rsid w:val="005F3C64"/>
    <w:rsid w:val="00601D0C"/>
    <w:rsid w:val="00602C43"/>
    <w:rsid w:val="00621246"/>
    <w:rsid w:val="00626ABD"/>
    <w:rsid w:val="00690722"/>
    <w:rsid w:val="0069269A"/>
    <w:rsid w:val="006B2261"/>
    <w:rsid w:val="006D46CD"/>
    <w:rsid w:val="00743C78"/>
    <w:rsid w:val="00755A48"/>
    <w:rsid w:val="00760CAB"/>
    <w:rsid w:val="00780D28"/>
    <w:rsid w:val="007B590F"/>
    <w:rsid w:val="007F1334"/>
    <w:rsid w:val="008507E0"/>
    <w:rsid w:val="00890182"/>
    <w:rsid w:val="00896C36"/>
    <w:rsid w:val="008C2DBB"/>
    <w:rsid w:val="008D2B3E"/>
    <w:rsid w:val="008D4038"/>
    <w:rsid w:val="008E0004"/>
    <w:rsid w:val="009D52CB"/>
    <w:rsid w:val="009E7E71"/>
    <w:rsid w:val="00A42A6B"/>
    <w:rsid w:val="00A45D93"/>
    <w:rsid w:val="00A621CD"/>
    <w:rsid w:val="00A77C20"/>
    <w:rsid w:val="00A850E9"/>
    <w:rsid w:val="00A861CF"/>
    <w:rsid w:val="00AA0F2B"/>
    <w:rsid w:val="00AB780B"/>
    <w:rsid w:val="00B2752D"/>
    <w:rsid w:val="00BB4481"/>
    <w:rsid w:val="00C31847"/>
    <w:rsid w:val="00C624C8"/>
    <w:rsid w:val="00C70E1B"/>
    <w:rsid w:val="00C97386"/>
    <w:rsid w:val="00CC7794"/>
    <w:rsid w:val="00D079E1"/>
    <w:rsid w:val="00D45CFE"/>
    <w:rsid w:val="00D538C5"/>
    <w:rsid w:val="00D61990"/>
    <w:rsid w:val="00D63C1A"/>
    <w:rsid w:val="00DA0EE2"/>
    <w:rsid w:val="00DC60AD"/>
    <w:rsid w:val="00DE5C5F"/>
    <w:rsid w:val="00E14084"/>
    <w:rsid w:val="00E31233"/>
    <w:rsid w:val="00E4772E"/>
    <w:rsid w:val="00E577EA"/>
    <w:rsid w:val="00ED61F0"/>
    <w:rsid w:val="00EF4F0D"/>
    <w:rsid w:val="00F01C3C"/>
    <w:rsid w:val="00F20BC3"/>
    <w:rsid w:val="00F2780A"/>
    <w:rsid w:val="00F755B7"/>
    <w:rsid w:val="00FA7061"/>
    <w:rsid w:val="00FF65DF"/>
    <w:rsid w:val="327D0306"/>
    <w:rsid w:val="5B793F75"/>
    <w:rsid w:val="5BF7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E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A850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rsid w:val="00A850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Hyperlink"/>
    <w:basedOn w:val="a0"/>
    <w:qFormat/>
    <w:rsid w:val="00A850E9"/>
    <w:rPr>
      <w:color w:val="000080"/>
      <w:u w:val="single"/>
    </w:rPr>
  </w:style>
  <w:style w:type="table" w:styleId="a6">
    <w:name w:val="Table Grid"/>
    <w:basedOn w:val="a1"/>
    <w:uiPriority w:val="59"/>
    <w:qFormat/>
    <w:rsid w:val="00A850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qFormat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qFormat/>
    <w:rsid w:val="00A850E9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A850E9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Основной текст_"/>
    <w:basedOn w:val="a0"/>
    <w:link w:val="3"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3">
    <w:name w:val="Основной текст3"/>
    <w:basedOn w:val="a"/>
    <w:link w:val="a7"/>
    <w:rsid w:val="00A850E9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31">
    <w:name w:val="Основной текст (3)"/>
    <w:basedOn w:val="a"/>
    <w:link w:val="30"/>
    <w:rsid w:val="00A850E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2">
    <w:name w:val="Основной текст (3) + Не курсив"/>
    <w:basedOn w:val="30"/>
    <w:rsid w:val="00A850E9"/>
    <w:rPr>
      <w:i/>
      <w:iCs/>
      <w:spacing w:val="0"/>
    </w:rPr>
  </w:style>
  <w:style w:type="character" w:customStyle="1" w:styleId="a8">
    <w:name w:val="Основной текст + Полужирный"/>
    <w:basedOn w:val="a7"/>
    <w:rsid w:val="00A850E9"/>
    <w:rPr>
      <w:b/>
      <w:bCs/>
      <w:spacing w:val="0"/>
    </w:rPr>
  </w:style>
  <w:style w:type="character" w:customStyle="1" w:styleId="11">
    <w:name w:val="Основной текст1"/>
    <w:basedOn w:val="a7"/>
    <w:rsid w:val="00A850E9"/>
    <w:rPr>
      <w:u w:val="single"/>
      <w:lang w:val="en-US"/>
    </w:rPr>
  </w:style>
  <w:style w:type="character" w:customStyle="1" w:styleId="12">
    <w:name w:val="Основной текст + Полужирный1"/>
    <w:basedOn w:val="a7"/>
    <w:rsid w:val="00A850E9"/>
    <w:rPr>
      <w:b/>
      <w:bCs/>
      <w:spacing w:val="0"/>
    </w:rPr>
  </w:style>
  <w:style w:type="character" w:customStyle="1" w:styleId="a9">
    <w:name w:val="Основной текст + Курсив"/>
    <w:basedOn w:val="a7"/>
    <w:qFormat/>
    <w:rsid w:val="00A850E9"/>
    <w:rPr>
      <w:i/>
      <w:iCs/>
      <w:spacing w:val="0"/>
    </w:rPr>
  </w:style>
  <w:style w:type="character" w:customStyle="1" w:styleId="21">
    <w:name w:val="Основной текст2"/>
    <w:basedOn w:val="a7"/>
    <w:rsid w:val="00A850E9"/>
  </w:style>
  <w:style w:type="character" w:customStyle="1" w:styleId="22">
    <w:name w:val="Заголовок №2_"/>
    <w:basedOn w:val="a0"/>
    <w:link w:val="210"/>
    <w:qFormat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210">
    <w:name w:val="Заголовок №21"/>
    <w:basedOn w:val="a"/>
    <w:link w:val="22"/>
    <w:qFormat/>
    <w:rsid w:val="00A850E9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">
    <w:name w:val="Заголовок №2 + Не полужирный"/>
    <w:basedOn w:val="22"/>
    <w:rsid w:val="00A850E9"/>
    <w:rPr>
      <w:b/>
      <w:bCs/>
      <w:spacing w:val="0"/>
    </w:rPr>
  </w:style>
  <w:style w:type="character" w:customStyle="1" w:styleId="24">
    <w:name w:val="Заголовок №2"/>
    <w:basedOn w:val="22"/>
    <w:rsid w:val="00A850E9"/>
    <w:rPr>
      <w:u w:val="single"/>
    </w:rPr>
  </w:style>
  <w:style w:type="character" w:customStyle="1" w:styleId="4">
    <w:name w:val="Основной текст (4)_"/>
    <w:basedOn w:val="a0"/>
    <w:link w:val="40"/>
    <w:rsid w:val="00A850E9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850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qFormat/>
    <w:rsid w:val="00A850E9"/>
    <w:rPr>
      <w:rFonts w:ascii="Lucida Grande" w:eastAsia="ヒラギノ角ゴ Pro W3" w:hAnsi="Lucida Grande" w:cs="Times New Roman"/>
      <w:color w:val="000000"/>
      <w:sz w:val="22"/>
      <w:shd w:val="clear" w:color="auto" w:fill="FFFFFF"/>
    </w:rPr>
  </w:style>
  <w:style w:type="character" w:styleId="aa">
    <w:name w:val="FollowedHyperlink"/>
    <w:basedOn w:val="a0"/>
    <w:uiPriority w:val="99"/>
    <w:semiHidden/>
    <w:unhideWhenUsed/>
    <w:rsid w:val="007F13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plia.jizn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utf=1&amp;to=https%3A%2F%2Fclck.ru%2FWe3i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clck.ru%2FWe334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aplia.jiz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somova</cp:lastModifiedBy>
  <cp:revision>16</cp:revision>
  <dcterms:created xsi:type="dcterms:W3CDTF">2019-08-08T12:07:00Z</dcterms:created>
  <dcterms:modified xsi:type="dcterms:W3CDTF">2021-08-17T12:19:00Z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